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F4" w:rsidRDefault="00581808" w:rsidP="00F63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664F9F" w:rsidRDefault="00581808" w:rsidP="00AE3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 лет Великой Победе. Каждый год мы организуем и проводим мероприятия к 9 мая. Казалось бы, </w:t>
      </w:r>
      <w:r w:rsidR="00664F9F">
        <w:rPr>
          <w:rFonts w:ascii="Times New Roman" w:hAnsi="Times New Roman" w:cs="Times New Roman"/>
          <w:sz w:val="24"/>
          <w:szCs w:val="24"/>
        </w:rPr>
        <w:t xml:space="preserve">что всё уже сказано на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="00664F9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Великой Отечественной</w:t>
      </w:r>
      <w:r w:rsidR="00664F9F">
        <w:rPr>
          <w:rFonts w:ascii="Times New Roman" w:hAnsi="Times New Roman" w:cs="Times New Roman"/>
          <w:sz w:val="24"/>
          <w:szCs w:val="24"/>
        </w:rPr>
        <w:t xml:space="preserve">. Но это не так. </w:t>
      </w:r>
      <w:r w:rsidR="00BA0DE0">
        <w:rPr>
          <w:rFonts w:ascii="Times New Roman" w:hAnsi="Times New Roman" w:cs="Times New Roman"/>
          <w:sz w:val="24"/>
          <w:szCs w:val="24"/>
        </w:rPr>
        <w:t>Нам по-прежнему есть, что сказать о</w:t>
      </w:r>
      <w:r w:rsidR="00664F9F">
        <w:rPr>
          <w:rFonts w:ascii="Times New Roman" w:hAnsi="Times New Roman" w:cs="Times New Roman"/>
          <w:sz w:val="24"/>
          <w:szCs w:val="24"/>
        </w:rPr>
        <w:t>б</w:t>
      </w:r>
      <w:r w:rsidR="00BA0DE0">
        <w:rPr>
          <w:rFonts w:ascii="Times New Roman" w:hAnsi="Times New Roman" w:cs="Times New Roman"/>
          <w:sz w:val="24"/>
          <w:szCs w:val="24"/>
        </w:rPr>
        <w:t xml:space="preserve"> этой страшной войне:</w:t>
      </w:r>
      <w:r w:rsidR="00664F9F">
        <w:rPr>
          <w:rFonts w:ascii="Times New Roman" w:hAnsi="Times New Roman" w:cs="Times New Roman"/>
          <w:sz w:val="24"/>
          <w:szCs w:val="24"/>
        </w:rPr>
        <w:t xml:space="preserve"> появляются новые факты, подробности</w:t>
      </w:r>
      <w:r w:rsidR="00BA0DE0">
        <w:rPr>
          <w:rFonts w:ascii="Times New Roman" w:hAnsi="Times New Roman" w:cs="Times New Roman"/>
          <w:sz w:val="24"/>
          <w:szCs w:val="24"/>
        </w:rPr>
        <w:t xml:space="preserve">, открываются новые человеческие трагедии, новые свидетельства о невероятных подвигах и вкладе </w:t>
      </w:r>
      <w:r w:rsidR="00F63399">
        <w:rPr>
          <w:rFonts w:ascii="Times New Roman" w:hAnsi="Times New Roman" w:cs="Times New Roman"/>
          <w:sz w:val="24"/>
          <w:szCs w:val="24"/>
        </w:rPr>
        <w:t xml:space="preserve">каждого в общее дело Победы. Одной на всех. </w:t>
      </w:r>
    </w:p>
    <w:p w:rsidR="007A1D20" w:rsidRDefault="00F63399" w:rsidP="00AE3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C15F7A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>цикл мероприятий о разных родах войск: пехота, танковые войска, военные летчики, моряки</w:t>
      </w:r>
      <w:r w:rsidR="00AE31BF">
        <w:rPr>
          <w:rFonts w:ascii="Times New Roman" w:hAnsi="Times New Roman" w:cs="Times New Roman"/>
          <w:sz w:val="24"/>
          <w:szCs w:val="24"/>
        </w:rPr>
        <w:t xml:space="preserve"> и т.д.</w:t>
      </w:r>
      <w:r w:rsidR="007A1D20">
        <w:rPr>
          <w:rFonts w:ascii="Times New Roman" w:hAnsi="Times New Roman" w:cs="Times New Roman"/>
          <w:sz w:val="24"/>
          <w:szCs w:val="24"/>
        </w:rPr>
        <w:t xml:space="preserve"> И, конечно, о медсанбате. </w:t>
      </w:r>
    </w:p>
    <w:p w:rsidR="000C0791" w:rsidRDefault="006B356B" w:rsidP="00AE3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кто расскажет о нем лучше, чем бывшая военная медсестра? Предлагаем для обсуждения с детьми книгу нашей землячки, </w:t>
      </w:r>
      <w:r w:rsidRPr="004330F1">
        <w:rPr>
          <w:rFonts w:ascii="Times New Roman" w:hAnsi="Times New Roman" w:cs="Times New Roman"/>
          <w:b/>
          <w:sz w:val="24"/>
          <w:szCs w:val="24"/>
        </w:rPr>
        <w:t xml:space="preserve">Веры Ивановны </w:t>
      </w:r>
      <w:proofErr w:type="spellStart"/>
      <w:r w:rsidRPr="004330F1">
        <w:rPr>
          <w:rFonts w:ascii="Times New Roman" w:hAnsi="Times New Roman" w:cs="Times New Roman"/>
          <w:b/>
          <w:sz w:val="24"/>
          <w:szCs w:val="24"/>
        </w:rPr>
        <w:t>Галанинской</w:t>
      </w:r>
      <w:proofErr w:type="spellEnd"/>
      <w:r w:rsidRPr="004330F1">
        <w:rPr>
          <w:rFonts w:ascii="Times New Roman" w:hAnsi="Times New Roman" w:cs="Times New Roman"/>
          <w:b/>
          <w:sz w:val="24"/>
          <w:szCs w:val="24"/>
        </w:rPr>
        <w:t xml:space="preserve"> «Будни медсанбата»</w:t>
      </w:r>
      <w:r w:rsidR="004330F1">
        <w:rPr>
          <w:rFonts w:ascii="Times New Roman" w:hAnsi="Times New Roman" w:cs="Times New Roman"/>
          <w:b/>
          <w:sz w:val="24"/>
          <w:szCs w:val="24"/>
        </w:rPr>
        <w:t xml:space="preserve"> (Записки военной медсестры)</w:t>
      </w:r>
      <w:r w:rsidR="002F68C5" w:rsidRPr="004330F1">
        <w:rPr>
          <w:rFonts w:ascii="Times New Roman" w:hAnsi="Times New Roman" w:cs="Times New Roman"/>
          <w:b/>
          <w:sz w:val="24"/>
          <w:szCs w:val="24"/>
        </w:rPr>
        <w:t>,</w:t>
      </w:r>
      <w:r w:rsidR="002F68C5">
        <w:rPr>
          <w:rFonts w:ascii="Times New Roman" w:hAnsi="Times New Roman" w:cs="Times New Roman"/>
          <w:sz w:val="24"/>
          <w:szCs w:val="24"/>
        </w:rPr>
        <w:t xml:space="preserve"> выпущенную в свет Приволжским книжным издательством (</w:t>
      </w:r>
      <w:proofErr w:type="gramStart"/>
      <w:r w:rsidR="002F6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F68C5">
        <w:rPr>
          <w:rFonts w:ascii="Times New Roman" w:hAnsi="Times New Roman" w:cs="Times New Roman"/>
          <w:sz w:val="24"/>
          <w:szCs w:val="24"/>
        </w:rPr>
        <w:t>. Саратов)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5F7A">
        <w:rPr>
          <w:rFonts w:ascii="Times New Roman" w:hAnsi="Times New Roman" w:cs="Times New Roman"/>
          <w:sz w:val="24"/>
          <w:szCs w:val="24"/>
        </w:rPr>
        <w:t xml:space="preserve">Почему именно эту книгу? Потому что она </w:t>
      </w:r>
      <w:r w:rsidR="00A23CD1">
        <w:rPr>
          <w:rFonts w:ascii="Times New Roman" w:hAnsi="Times New Roman" w:cs="Times New Roman"/>
          <w:sz w:val="24"/>
          <w:szCs w:val="24"/>
        </w:rPr>
        <w:t>лишена всякого вымысла, это взгляд очевидца событий, можно сказать д</w:t>
      </w:r>
      <w:r w:rsidR="00C15F7A">
        <w:rPr>
          <w:rFonts w:ascii="Times New Roman" w:hAnsi="Times New Roman" w:cs="Times New Roman"/>
          <w:sz w:val="24"/>
          <w:szCs w:val="24"/>
        </w:rPr>
        <w:t>окументальн</w:t>
      </w:r>
      <w:r w:rsidR="00A23CD1">
        <w:rPr>
          <w:rFonts w:ascii="Times New Roman" w:hAnsi="Times New Roman" w:cs="Times New Roman"/>
          <w:sz w:val="24"/>
          <w:szCs w:val="24"/>
        </w:rPr>
        <w:t xml:space="preserve">ое свидетельство тех трагических лет. Это возможность </w:t>
      </w:r>
      <w:r w:rsidR="00E976DC">
        <w:rPr>
          <w:rFonts w:ascii="Times New Roman" w:hAnsi="Times New Roman" w:cs="Times New Roman"/>
          <w:sz w:val="24"/>
          <w:szCs w:val="24"/>
        </w:rPr>
        <w:t xml:space="preserve">поговорить о людях, чей подвиг был не всегда на виду. Они находили в себе мужество и силы спасать чужие жизни, начисто забывая </w:t>
      </w:r>
      <w:proofErr w:type="gramStart"/>
      <w:r w:rsidR="00E976D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976DC">
        <w:rPr>
          <w:rFonts w:ascii="Times New Roman" w:hAnsi="Times New Roman" w:cs="Times New Roman"/>
          <w:sz w:val="24"/>
          <w:szCs w:val="24"/>
        </w:rPr>
        <w:t xml:space="preserve"> своей.</w:t>
      </w:r>
      <w:r w:rsidR="00A23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58C" w:rsidRDefault="00D4058C" w:rsidP="00AE3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книги - </w:t>
      </w:r>
      <w:r w:rsidR="006B356B">
        <w:rPr>
          <w:rFonts w:ascii="Times New Roman" w:hAnsi="Times New Roman" w:cs="Times New Roman"/>
          <w:sz w:val="24"/>
          <w:szCs w:val="24"/>
        </w:rPr>
        <w:t>Вера Ивановна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B356B">
        <w:rPr>
          <w:rFonts w:ascii="Times New Roman" w:hAnsi="Times New Roman" w:cs="Times New Roman"/>
          <w:sz w:val="24"/>
          <w:szCs w:val="24"/>
        </w:rPr>
        <w:t xml:space="preserve">попала на фронт молодым фельдшером и </w:t>
      </w:r>
      <w:r>
        <w:rPr>
          <w:rFonts w:ascii="Times New Roman" w:hAnsi="Times New Roman" w:cs="Times New Roman"/>
          <w:sz w:val="24"/>
          <w:szCs w:val="24"/>
        </w:rPr>
        <w:t>ощутила на себе</w:t>
      </w:r>
      <w:r w:rsidR="002A48F1">
        <w:rPr>
          <w:rFonts w:ascii="Times New Roman" w:hAnsi="Times New Roman" w:cs="Times New Roman"/>
          <w:sz w:val="24"/>
          <w:szCs w:val="24"/>
        </w:rPr>
        <w:t xml:space="preserve"> все тяготы военно</w:t>
      </w:r>
      <w:r>
        <w:rPr>
          <w:rFonts w:ascii="Times New Roman" w:hAnsi="Times New Roman" w:cs="Times New Roman"/>
          <w:sz w:val="24"/>
          <w:szCs w:val="24"/>
        </w:rPr>
        <w:t>го времени</w:t>
      </w:r>
      <w:r w:rsidR="002A48F1">
        <w:rPr>
          <w:rFonts w:ascii="Times New Roman" w:hAnsi="Times New Roman" w:cs="Times New Roman"/>
          <w:sz w:val="24"/>
          <w:szCs w:val="24"/>
        </w:rPr>
        <w:t xml:space="preserve">. Именно поэтому в ее рассказе нет формальных, общих слов. Записки военной медсестры проникнуты очень личным, теплым отношением к коллегам, восхищением их выдержкой, выносливостью, самопожертвованием, искренним переживанием за раненых бойцов, </w:t>
      </w:r>
      <w:r w:rsidR="00C15F7A">
        <w:rPr>
          <w:rFonts w:ascii="Times New Roman" w:hAnsi="Times New Roman" w:cs="Times New Roman"/>
          <w:sz w:val="24"/>
          <w:szCs w:val="24"/>
        </w:rPr>
        <w:t xml:space="preserve">щемящей </w:t>
      </w:r>
      <w:r w:rsidR="002A48F1">
        <w:rPr>
          <w:rFonts w:ascii="Times New Roman" w:hAnsi="Times New Roman" w:cs="Times New Roman"/>
          <w:sz w:val="24"/>
          <w:szCs w:val="24"/>
        </w:rPr>
        <w:t>скорбью о погибших.</w:t>
      </w:r>
      <w:r w:rsidR="007B7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58C" w:rsidRDefault="00405CD0" w:rsidP="00AE3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«Ни один раненый не должен остаться на поле боя!» - вот девиз военных санитаров. И благодаря этому развитому чувству медицинского и человеческого долга работники медсанбатов возвратили в строй более 72% раненых и 90% больных солдат. Это равносильно тому, что фронт получил </w:t>
      </w:r>
      <w:r w:rsidR="00184ACC">
        <w:rPr>
          <w:rFonts w:ascii="Times New Roman" w:hAnsi="Times New Roman" w:cs="Times New Roman"/>
          <w:sz w:val="24"/>
          <w:szCs w:val="24"/>
        </w:rPr>
        <w:t>сотни тысяч закаленных бойцов.</w:t>
      </w:r>
    </w:p>
    <w:p w:rsidR="005D4FDC" w:rsidRDefault="007B72EE" w:rsidP="00AE3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читается легко и интересно. Повествование о буднях медсанбата не лишено и светлых, трогательных, а, временами, и веселых моментов. Можно </w:t>
      </w:r>
      <w:r w:rsidR="00184ACC">
        <w:rPr>
          <w:rFonts w:ascii="Times New Roman" w:hAnsi="Times New Roman" w:cs="Times New Roman"/>
          <w:sz w:val="24"/>
          <w:szCs w:val="24"/>
        </w:rPr>
        <w:t xml:space="preserve">попросить подростков </w:t>
      </w:r>
      <w:r>
        <w:rPr>
          <w:rFonts w:ascii="Times New Roman" w:hAnsi="Times New Roman" w:cs="Times New Roman"/>
          <w:sz w:val="24"/>
          <w:szCs w:val="24"/>
        </w:rPr>
        <w:t>зачитать</w:t>
      </w:r>
      <w:r w:rsidR="00184ACC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, чтобы вовлечь </w:t>
      </w:r>
      <w:r w:rsidR="00184ACC">
        <w:rPr>
          <w:rFonts w:ascii="Times New Roman" w:hAnsi="Times New Roman" w:cs="Times New Roman"/>
          <w:sz w:val="24"/>
          <w:szCs w:val="24"/>
        </w:rPr>
        <w:t xml:space="preserve">присутствующих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D5E06">
        <w:rPr>
          <w:rFonts w:ascii="Times New Roman" w:hAnsi="Times New Roman" w:cs="Times New Roman"/>
          <w:sz w:val="24"/>
          <w:szCs w:val="24"/>
        </w:rPr>
        <w:t xml:space="preserve">разговор. </w:t>
      </w:r>
      <w:r w:rsidR="000C0791">
        <w:rPr>
          <w:rFonts w:ascii="Times New Roman" w:hAnsi="Times New Roman" w:cs="Times New Roman"/>
          <w:sz w:val="24"/>
          <w:szCs w:val="24"/>
        </w:rPr>
        <w:t>Стоит поинтересоваться, возможно, у кого-то из ребят старшие родственники служили в медсанбате</w:t>
      </w:r>
      <w:r w:rsidR="00152CDC">
        <w:rPr>
          <w:rFonts w:ascii="Times New Roman" w:hAnsi="Times New Roman" w:cs="Times New Roman"/>
          <w:sz w:val="24"/>
          <w:szCs w:val="24"/>
        </w:rPr>
        <w:t>,</w:t>
      </w:r>
      <w:r w:rsidR="000C0791">
        <w:rPr>
          <w:rFonts w:ascii="Times New Roman" w:hAnsi="Times New Roman" w:cs="Times New Roman"/>
          <w:sz w:val="24"/>
          <w:szCs w:val="24"/>
        </w:rPr>
        <w:t xml:space="preserve"> и тогда хорошо было бы услышать семейную историю про это. </w:t>
      </w:r>
      <w:r w:rsidR="003D5E06">
        <w:rPr>
          <w:rFonts w:ascii="Times New Roman" w:hAnsi="Times New Roman" w:cs="Times New Roman"/>
          <w:sz w:val="24"/>
          <w:szCs w:val="24"/>
        </w:rPr>
        <w:t xml:space="preserve">Можно также показать </w:t>
      </w:r>
      <w:r w:rsidR="00152CDC">
        <w:rPr>
          <w:rFonts w:ascii="Times New Roman" w:hAnsi="Times New Roman" w:cs="Times New Roman"/>
          <w:sz w:val="24"/>
          <w:szCs w:val="24"/>
        </w:rPr>
        <w:t xml:space="preserve">собравшимся </w:t>
      </w:r>
      <w:r w:rsidR="003D5E06">
        <w:rPr>
          <w:rFonts w:ascii="Times New Roman" w:hAnsi="Times New Roman" w:cs="Times New Roman"/>
          <w:sz w:val="24"/>
          <w:szCs w:val="24"/>
        </w:rPr>
        <w:t>отрывки из кинофильма «На всю оставшуюся жизнь»</w:t>
      </w:r>
      <w:r w:rsidR="00E849BD">
        <w:rPr>
          <w:rFonts w:ascii="Times New Roman" w:hAnsi="Times New Roman" w:cs="Times New Roman"/>
          <w:sz w:val="24"/>
          <w:szCs w:val="24"/>
        </w:rPr>
        <w:t>, рассказывающего</w:t>
      </w:r>
      <w:r w:rsidR="00C15F7A">
        <w:rPr>
          <w:rFonts w:ascii="Times New Roman" w:hAnsi="Times New Roman" w:cs="Times New Roman"/>
          <w:sz w:val="24"/>
          <w:szCs w:val="24"/>
        </w:rPr>
        <w:t xml:space="preserve"> о жизни санитарного эшелона, который ходил во время войны. </w:t>
      </w:r>
      <w:r w:rsidR="00184ACC">
        <w:rPr>
          <w:rFonts w:ascii="Times New Roman" w:hAnsi="Times New Roman" w:cs="Times New Roman"/>
          <w:sz w:val="24"/>
          <w:szCs w:val="24"/>
        </w:rPr>
        <w:t>Рекомендуется поставить песню из этого фильма, которую можно даже сделать «эпиграфом» мероприятия</w:t>
      </w:r>
      <w:r w:rsidR="005D4F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4FDC" w:rsidRDefault="005D4FDC" w:rsidP="00AE3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«Сестра и брат… Взаимной верой</w:t>
      </w:r>
    </w:p>
    <w:p w:rsidR="005D4FDC" w:rsidRDefault="005D4FDC" w:rsidP="00AE3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были сильными вдвойне,</w:t>
      </w:r>
    </w:p>
    <w:p w:rsidR="005D4FDC" w:rsidRDefault="005D4FDC" w:rsidP="00AE3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шли к любви и милосердью</w:t>
      </w:r>
    </w:p>
    <w:p w:rsidR="005D4FDC" w:rsidRDefault="005D4FDC" w:rsidP="00AE3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немилосердной той войне…»</w:t>
      </w:r>
    </w:p>
    <w:p w:rsidR="00CE4662" w:rsidRDefault="005D4FDC" w:rsidP="005D4FD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рассказе о буднях военных медиков можно также использовать клип из старой военной хроники, созданный на песню «Сестры медсанбата» (слова и музыка Ольги Разуваевой). </w:t>
      </w:r>
      <w:r w:rsidR="00354F1E">
        <w:rPr>
          <w:rFonts w:ascii="Times New Roman" w:hAnsi="Times New Roman" w:cs="Times New Roman"/>
          <w:sz w:val="24"/>
          <w:szCs w:val="24"/>
        </w:rPr>
        <w:t>Клип начинается коротким рассказом бывшей военной медсестры о спасении бойца. Сс</w:t>
      </w:r>
      <w:r>
        <w:rPr>
          <w:rFonts w:ascii="Times New Roman" w:hAnsi="Times New Roman" w:cs="Times New Roman"/>
          <w:sz w:val="24"/>
          <w:szCs w:val="24"/>
        </w:rPr>
        <w:t xml:space="preserve">ылка на клип прилагается. </w:t>
      </w:r>
      <w:hyperlink r:id="rId4" w:tgtFrame="_blank" w:history="1">
        <w:r w:rsidR="00CE4662">
          <w:rPr>
            <w:rStyle w:val="a3"/>
          </w:rPr>
          <w:t>https://www.youtube.com/watch?v=yWbjRc2j0dU</w:t>
        </w:r>
      </w:hyperlink>
    </w:p>
    <w:p w:rsidR="005D4FDC" w:rsidRDefault="005D4FDC" w:rsidP="005D4FDC">
      <w:pPr>
        <w:spacing w:after="0"/>
        <w:jc w:val="both"/>
      </w:pPr>
    </w:p>
    <w:p w:rsidR="002451E8" w:rsidRDefault="00025263" w:rsidP="005D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сравнения можно взять кого-то из со</w:t>
      </w:r>
      <w:r w:rsidR="0039352C">
        <w:rPr>
          <w:rFonts w:ascii="Times New Roman" w:hAnsi="Times New Roman" w:cs="Times New Roman"/>
          <w:sz w:val="24"/>
          <w:szCs w:val="24"/>
        </w:rPr>
        <w:t xml:space="preserve">временных авторов, например, поговорить о произведении австралийского писателя </w:t>
      </w:r>
      <w:proofErr w:type="spellStart"/>
      <w:r w:rsidR="0039352C" w:rsidRPr="004330F1">
        <w:rPr>
          <w:rFonts w:ascii="Times New Roman" w:hAnsi="Times New Roman" w:cs="Times New Roman"/>
          <w:b/>
          <w:sz w:val="24"/>
          <w:szCs w:val="24"/>
        </w:rPr>
        <w:t>Маркуса</w:t>
      </w:r>
      <w:proofErr w:type="spellEnd"/>
      <w:r w:rsidR="0039352C" w:rsidRPr="00433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352C" w:rsidRPr="004330F1">
        <w:rPr>
          <w:rFonts w:ascii="Times New Roman" w:hAnsi="Times New Roman" w:cs="Times New Roman"/>
          <w:b/>
          <w:sz w:val="24"/>
          <w:szCs w:val="24"/>
        </w:rPr>
        <w:t>Зусака</w:t>
      </w:r>
      <w:proofErr w:type="spellEnd"/>
      <w:r w:rsidR="0039352C" w:rsidRPr="004330F1">
        <w:rPr>
          <w:rFonts w:ascii="Times New Roman" w:hAnsi="Times New Roman" w:cs="Times New Roman"/>
          <w:b/>
          <w:sz w:val="24"/>
          <w:szCs w:val="24"/>
        </w:rPr>
        <w:t xml:space="preserve"> «Книжный вор».</w:t>
      </w:r>
      <w:r w:rsidR="006C7093">
        <w:rPr>
          <w:rFonts w:ascii="Times New Roman" w:hAnsi="Times New Roman" w:cs="Times New Roman"/>
          <w:sz w:val="24"/>
          <w:szCs w:val="24"/>
        </w:rPr>
        <w:t xml:space="preserve"> Автор, (кстати,  </w:t>
      </w:r>
      <w:r w:rsidR="006C7093" w:rsidRPr="006C7093">
        <w:rPr>
          <w:rStyle w:val="extended-textshort"/>
          <w:rFonts w:ascii="Times New Roman" w:hAnsi="Times New Roman" w:cs="Times New Roman"/>
          <w:sz w:val="24"/>
          <w:szCs w:val="24"/>
        </w:rPr>
        <w:t xml:space="preserve">лауреат нескольких литературных премий за </w:t>
      </w:r>
      <w:r w:rsidR="006C7093" w:rsidRPr="006C7093">
        <w:rPr>
          <w:rStyle w:val="extended-textshort"/>
          <w:rFonts w:ascii="Times New Roman" w:hAnsi="Times New Roman" w:cs="Times New Roman"/>
          <w:bCs/>
          <w:sz w:val="24"/>
          <w:szCs w:val="24"/>
        </w:rPr>
        <w:t>книги</w:t>
      </w:r>
      <w:r w:rsidR="006C7093" w:rsidRPr="006C7093">
        <w:rPr>
          <w:rStyle w:val="extended-textshort"/>
          <w:rFonts w:ascii="Times New Roman" w:hAnsi="Times New Roman" w:cs="Times New Roman"/>
          <w:sz w:val="24"/>
          <w:szCs w:val="24"/>
        </w:rPr>
        <w:t xml:space="preserve"> для подростков и юношества</w:t>
      </w:r>
      <w:r w:rsidR="006C7093">
        <w:rPr>
          <w:rStyle w:val="extended-textshort"/>
          <w:rFonts w:ascii="Times New Roman" w:hAnsi="Times New Roman" w:cs="Times New Roman"/>
          <w:sz w:val="24"/>
          <w:szCs w:val="24"/>
        </w:rPr>
        <w:t xml:space="preserve">), </w:t>
      </w:r>
      <w:r w:rsidR="006C7093" w:rsidRPr="006C7093">
        <w:rPr>
          <w:rFonts w:ascii="Times New Roman" w:hAnsi="Times New Roman" w:cs="Times New Roman"/>
          <w:sz w:val="24"/>
          <w:szCs w:val="24"/>
        </w:rPr>
        <w:t>не был</w:t>
      </w:r>
      <w:r w:rsidR="006C7093">
        <w:rPr>
          <w:rFonts w:ascii="Times New Roman" w:hAnsi="Times New Roman" w:cs="Times New Roman"/>
          <w:sz w:val="24"/>
          <w:szCs w:val="24"/>
        </w:rPr>
        <w:t xml:space="preserve"> очевидцем военных событий</w:t>
      </w:r>
      <w:r w:rsidR="000E38B5">
        <w:rPr>
          <w:rFonts w:ascii="Times New Roman" w:hAnsi="Times New Roman" w:cs="Times New Roman"/>
          <w:sz w:val="24"/>
          <w:szCs w:val="24"/>
        </w:rPr>
        <w:t>, ему всего 45 лет и его взгляд на войну – издалека.</w:t>
      </w:r>
      <w:r w:rsidR="002D33F6">
        <w:rPr>
          <w:rFonts w:ascii="Times New Roman" w:hAnsi="Times New Roman" w:cs="Times New Roman"/>
          <w:sz w:val="24"/>
          <w:szCs w:val="24"/>
        </w:rPr>
        <w:t xml:space="preserve"> </w:t>
      </w:r>
      <w:r w:rsidR="004B0E16">
        <w:rPr>
          <w:rFonts w:ascii="Times New Roman" w:hAnsi="Times New Roman" w:cs="Times New Roman"/>
          <w:sz w:val="24"/>
          <w:szCs w:val="24"/>
        </w:rPr>
        <w:t>Но талантливо описанные им события романа,</w:t>
      </w:r>
      <w:r w:rsidR="004B1197">
        <w:rPr>
          <w:rFonts w:ascii="Times New Roman" w:hAnsi="Times New Roman" w:cs="Times New Roman"/>
          <w:sz w:val="24"/>
          <w:szCs w:val="24"/>
        </w:rPr>
        <w:t xml:space="preserve"> </w:t>
      </w:r>
      <w:r w:rsidR="004B0E16">
        <w:rPr>
          <w:rFonts w:ascii="Times New Roman" w:hAnsi="Times New Roman" w:cs="Times New Roman"/>
          <w:sz w:val="24"/>
          <w:szCs w:val="24"/>
        </w:rPr>
        <w:t xml:space="preserve">глубокие темы, затронутые в нем, свидетельствуют о том, что даже спустя 75 лет </w:t>
      </w:r>
      <w:r w:rsidR="009B3C20">
        <w:rPr>
          <w:rFonts w:ascii="Times New Roman" w:hAnsi="Times New Roman" w:cs="Times New Roman"/>
          <w:sz w:val="24"/>
          <w:szCs w:val="24"/>
        </w:rPr>
        <w:t xml:space="preserve">человечество не остается равнодушным </w:t>
      </w:r>
      <w:r w:rsidR="002451E8">
        <w:rPr>
          <w:rFonts w:ascii="Times New Roman" w:hAnsi="Times New Roman" w:cs="Times New Roman"/>
          <w:sz w:val="24"/>
          <w:szCs w:val="24"/>
        </w:rPr>
        <w:t>к трагическим событиям</w:t>
      </w:r>
      <w:proofErr w:type="gramStart"/>
      <w:r w:rsidR="002451E8">
        <w:rPr>
          <w:rFonts w:ascii="Times New Roman" w:hAnsi="Times New Roman" w:cs="Times New Roman"/>
          <w:sz w:val="24"/>
          <w:szCs w:val="24"/>
        </w:rPr>
        <w:t xml:space="preserve"> </w:t>
      </w:r>
      <w:r w:rsidR="00E771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71B1">
        <w:rPr>
          <w:rFonts w:ascii="Times New Roman" w:hAnsi="Times New Roman" w:cs="Times New Roman"/>
          <w:sz w:val="24"/>
          <w:szCs w:val="24"/>
        </w:rPr>
        <w:t>торой мировой</w:t>
      </w:r>
      <w:r w:rsidR="002451E8">
        <w:rPr>
          <w:rFonts w:ascii="Times New Roman" w:hAnsi="Times New Roman" w:cs="Times New Roman"/>
          <w:sz w:val="24"/>
          <w:szCs w:val="24"/>
        </w:rPr>
        <w:t>.</w:t>
      </w:r>
    </w:p>
    <w:p w:rsidR="0066546B" w:rsidRDefault="00CB0872" w:rsidP="008D1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16E02">
        <w:rPr>
          <w:rFonts w:ascii="Times New Roman" w:hAnsi="Times New Roman" w:cs="Times New Roman"/>
          <w:sz w:val="24"/>
          <w:szCs w:val="24"/>
        </w:rPr>
        <w:t>ействие романа происходит в</w:t>
      </w:r>
      <w:r>
        <w:rPr>
          <w:rFonts w:ascii="Times New Roman" w:hAnsi="Times New Roman" w:cs="Times New Roman"/>
          <w:sz w:val="24"/>
          <w:szCs w:val="24"/>
        </w:rPr>
        <w:t xml:space="preserve"> нацистской Германии, где, однако, не все поддерживали идеи Гитлера о Высшей расе, и это </w:t>
      </w:r>
      <w:r w:rsidR="008D1811">
        <w:rPr>
          <w:rFonts w:ascii="Times New Roman" w:hAnsi="Times New Roman" w:cs="Times New Roman"/>
          <w:sz w:val="24"/>
          <w:szCs w:val="24"/>
        </w:rPr>
        <w:t xml:space="preserve">дает </w:t>
      </w:r>
      <w:r>
        <w:rPr>
          <w:rFonts w:ascii="Times New Roman" w:hAnsi="Times New Roman" w:cs="Times New Roman"/>
          <w:sz w:val="24"/>
          <w:szCs w:val="24"/>
        </w:rPr>
        <w:t>возможность поговорить с ребятами о том, что</w:t>
      </w:r>
      <w:r w:rsidR="008D1811">
        <w:rPr>
          <w:rFonts w:ascii="Times New Roman" w:hAnsi="Times New Roman" w:cs="Times New Roman"/>
          <w:sz w:val="24"/>
          <w:szCs w:val="24"/>
        </w:rPr>
        <w:t xml:space="preserve"> понятие «фашизм» не имеет национальности, это страшная беда для любого </w:t>
      </w:r>
      <w:r w:rsidR="008D1811">
        <w:rPr>
          <w:rFonts w:ascii="Times New Roman" w:hAnsi="Times New Roman" w:cs="Times New Roman"/>
          <w:sz w:val="24"/>
          <w:szCs w:val="24"/>
        </w:rPr>
        <w:lastRenderedPageBreak/>
        <w:t>здравомыслящего и порядочного человека в любые времена</w:t>
      </w:r>
      <w:r w:rsidR="00C16E02">
        <w:rPr>
          <w:rFonts w:ascii="Times New Roman" w:hAnsi="Times New Roman" w:cs="Times New Roman"/>
          <w:sz w:val="24"/>
          <w:szCs w:val="24"/>
        </w:rPr>
        <w:t xml:space="preserve">. </w:t>
      </w:r>
      <w:r w:rsidR="008D1811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C16E02">
        <w:rPr>
          <w:rFonts w:ascii="Times New Roman" w:hAnsi="Times New Roman" w:cs="Times New Roman"/>
          <w:sz w:val="24"/>
          <w:szCs w:val="24"/>
        </w:rPr>
        <w:t>исследует человеческую природу, которая так по-разному раскрывается перед лицом Смерти.</w:t>
      </w:r>
      <w:r w:rsidR="008D1811">
        <w:rPr>
          <w:rFonts w:ascii="Times New Roman" w:hAnsi="Times New Roman" w:cs="Times New Roman"/>
          <w:sz w:val="24"/>
          <w:szCs w:val="24"/>
        </w:rPr>
        <w:t xml:space="preserve"> </w:t>
      </w:r>
      <w:r w:rsidR="002D33F6">
        <w:rPr>
          <w:rFonts w:ascii="Times New Roman" w:hAnsi="Times New Roman" w:cs="Times New Roman"/>
          <w:sz w:val="24"/>
          <w:szCs w:val="24"/>
        </w:rPr>
        <w:t xml:space="preserve">И книги играют здесь не последнюю роль. </w:t>
      </w:r>
      <w:r w:rsidR="00DA3209">
        <w:rPr>
          <w:rFonts w:ascii="Times New Roman" w:hAnsi="Times New Roman" w:cs="Times New Roman"/>
          <w:sz w:val="24"/>
          <w:szCs w:val="24"/>
        </w:rPr>
        <w:t>В произведении проводится мысль о том, что книги</w:t>
      </w:r>
      <w:r w:rsidR="0066546B">
        <w:rPr>
          <w:rFonts w:ascii="Times New Roman" w:hAnsi="Times New Roman" w:cs="Times New Roman"/>
          <w:sz w:val="24"/>
          <w:szCs w:val="24"/>
        </w:rPr>
        <w:t xml:space="preserve"> имеют для девочки поистине спасительное значение, это </w:t>
      </w:r>
      <w:r w:rsidR="00DA3209">
        <w:rPr>
          <w:rFonts w:ascii="Times New Roman" w:hAnsi="Times New Roman" w:cs="Times New Roman"/>
          <w:sz w:val="24"/>
          <w:szCs w:val="24"/>
        </w:rPr>
        <w:t xml:space="preserve">единственная отдушина для </w:t>
      </w:r>
      <w:proofErr w:type="spellStart"/>
      <w:r w:rsidR="00DA3209">
        <w:rPr>
          <w:rFonts w:ascii="Times New Roman" w:hAnsi="Times New Roman" w:cs="Times New Roman"/>
          <w:sz w:val="24"/>
          <w:szCs w:val="24"/>
        </w:rPr>
        <w:t>Лизель</w:t>
      </w:r>
      <w:proofErr w:type="spellEnd"/>
      <w:r w:rsidR="0066546B">
        <w:rPr>
          <w:rFonts w:ascii="Times New Roman" w:hAnsi="Times New Roman" w:cs="Times New Roman"/>
          <w:sz w:val="24"/>
          <w:szCs w:val="24"/>
        </w:rPr>
        <w:t xml:space="preserve"> в тяжелых военных буднях</w:t>
      </w:r>
      <w:r w:rsidR="00A260C9">
        <w:rPr>
          <w:rFonts w:ascii="Times New Roman" w:hAnsi="Times New Roman" w:cs="Times New Roman"/>
          <w:sz w:val="24"/>
          <w:szCs w:val="24"/>
        </w:rPr>
        <w:t>, полных лишений и горьких утрат</w:t>
      </w:r>
      <w:proofErr w:type="gramStart"/>
      <w:r w:rsidR="006654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546B">
        <w:rPr>
          <w:rFonts w:ascii="Times New Roman" w:hAnsi="Times New Roman" w:cs="Times New Roman"/>
          <w:sz w:val="24"/>
          <w:szCs w:val="24"/>
        </w:rPr>
        <w:t xml:space="preserve"> </w:t>
      </w:r>
      <w:r w:rsidR="00A260C9">
        <w:rPr>
          <w:rFonts w:ascii="Times New Roman" w:hAnsi="Times New Roman" w:cs="Times New Roman"/>
          <w:sz w:val="24"/>
          <w:szCs w:val="24"/>
        </w:rPr>
        <w:t>Книги</w:t>
      </w:r>
      <w:r w:rsidR="0066546B">
        <w:rPr>
          <w:rFonts w:ascii="Times New Roman" w:hAnsi="Times New Roman" w:cs="Times New Roman"/>
          <w:sz w:val="24"/>
          <w:szCs w:val="24"/>
        </w:rPr>
        <w:t xml:space="preserve"> питают ее душу и разу</w:t>
      </w:r>
      <w:r w:rsidR="00A260C9">
        <w:rPr>
          <w:rFonts w:ascii="Times New Roman" w:hAnsi="Times New Roman" w:cs="Times New Roman"/>
          <w:sz w:val="24"/>
          <w:szCs w:val="24"/>
        </w:rPr>
        <w:t xml:space="preserve">м, дают стимул для </w:t>
      </w:r>
      <w:r w:rsidR="0066546B">
        <w:rPr>
          <w:rFonts w:ascii="Times New Roman" w:hAnsi="Times New Roman" w:cs="Times New Roman"/>
          <w:sz w:val="24"/>
          <w:szCs w:val="24"/>
        </w:rPr>
        <w:t xml:space="preserve">развития (девочка начинает писать собственную историю). </w:t>
      </w:r>
      <w:r w:rsidR="00A260C9">
        <w:rPr>
          <w:rFonts w:ascii="Times New Roman" w:hAnsi="Times New Roman" w:cs="Times New Roman"/>
          <w:sz w:val="24"/>
          <w:szCs w:val="24"/>
        </w:rPr>
        <w:t>Маленькой героине романа удается не только выжить, но и сохранить в себе лучшие человеческие качества.</w:t>
      </w:r>
    </w:p>
    <w:p w:rsidR="0066546B" w:rsidRPr="00DA3209" w:rsidRDefault="00CE2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Разговор о романе «Книжный вор» можно продолжить обсуждением его экранизации (фильм Брайана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Персиваля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«Воровка книг»). </w:t>
      </w:r>
    </w:p>
    <w:sectPr w:rsidR="0066546B" w:rsidRPr="00DA3209" w:rsidSect="006F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EC1"/>
    <w:rsid w:val="00002A2E"/>
    <w:rsid w:val="00025263"/>
    <w:rsid w:val="000C0791"/>
    <w:rsid w:val="000E38B5"/>
    <w:rsid w:val="00152CDC"/>
    <w:rsid w:val="00184ACC"/>
    <w:rsid w:val="001874DB"/>
    <w:rsid w:val="002451E8"/>
    <w:rsid w:val="002A48F1"/>
    <w:rsid w:val="002D33F6"/>
    <w:rsid w:val="002F68C5"/>
    <w:rsid w:val="003419D4"/>
    <w:rsid w:val="00354F1E"/>
    <w:rsid w:val="0039352C"/>
    <w:rsid w:val="003D5E06"/>
    <w:rsid w:val="00405CD0"/>
    <w:rsid w:val="004330F1"/>
    <w:rsid w:val="004B0E16"/>
    <w:rsid w:val="004B1197"/>
    <w:rsid w:val="00581808"/>
    <w:rsid w:val="005D4FDC"/>
    <w:rsid w:val="00664F9F"/>
    <w:rsid w:val="0066546B"/>
    <w:rsid w:val="006B356B"/>
    <w:rsid w:val="006C7093"/>
    <w:rsid w:val="006F74F4"/>
    <w:rsid w:val="00766FAB"/>
    <w:rsid w:val="007A1D20"/>
    <w:rsid w:val="007B72EE"/>
    <w:rsid w:val="007E11B2"/>
    <w:rsid w:val="008D1811"/>
    <w:rsid w:val="00970EBB"/>
    <w:rsid w:val="009B3C20"/>
    <w:rsid w:val="00A23CD1"/>
    <w:rsid w:val="00A260C9"/>
    <w:rsid w:val="00AE16DC"/>
    <w:rsid w:val="00AE31BF"/>
    <w:rsid w:val="00BA0DE0"/>
    <w:rsid w:val="00C15F7A"/>
    <w:rsid w:val="00C16E02"/>
    <w:rsid w:val="00C560AD"/>
    <w:rsid w:val="00CB0872"/>
    <w:rsid w:val="00CE2FB6"/>
    <w:rsid w:val="00CE4662"/>
    <w:rsid w:val="00D4058C"/>
    <w:rsid w:val="00DA3209"/>
    <w:rsid w:val="00E24EC1"/>
    <w:rsid w:val="00E771B1"/>
    <w:rsid w:val="00E849BD"/>
    <w:rsid w:val="00E976DC"/>
    <w:rsid w:val="00EA1161"/>
    <w:rsid w:val="00F6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8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662"/>
    <w:rPr>
      <w:color w:val="0000FF"/>
      <w:u w:val="single"/>
    </w:rPr>
  </w:style>
  <w:style w:type="character" w:customStyle="1" w:styleId="extended-textshort">
    <w:name w:val="extended-text__short"/>
    <w:basedOn w:val="a0"/>
    <w:rsid w:val="00393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WbjRc2j0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18</cp:revision>
  <dcterms:created xsi:type="dcterms:W3CDTF">2020-10-05T08:17:00Z</dcterms:created>
  <dcterms:modified xsi:type="dcterms:W3CDTF">2020-10-08T08:00:00Z</dcterms:modified>
</cp:coreProperties>
</file>