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1E" w:rsidRPr="00AD26C6" w:rsidRDefault="00EC261E" w:rsidP="00EC2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C6">
        <w:rPr>
          <w:rFonts w:ascii="Times New Roman" w:hAnsi="Times New Roman" w:cs="Times New Roman"/>
          <w:sz w:val="28"/>
          <w:szCs w:val="28"/>
        </w:rPr>
        <w:t>Сегодня много говорится о воспитании патриотизма, о том, как важно прививать детям любовь к Родине, гордость за деяния наших предков. Без памяти о войне нельзя по-настоящему оценить счастье мирной жизни и необходимость ее сохранения. И книги классиков советской и российской литературы, посвященные Великой Отечественной войне, являются основой основ воспитания и патриотов, и людей, которые ценят мир и жизнь каждого человека на Земле.</w:t>
      </w:r>
    </w:p>
    <w:p w:rsidR="00EC261E" w:rsidRPr="00AD26C6" w:rsidRDefault="00EC261E" w:rsidP="00EC2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C6">
        <w:rPr>
          <w:rFonts w:ascii="Times New Roman" w:hAnsi="Times New Roman" w:cs="Times New Roman"/>
          <w:sz w:val="28"/>
          <w:szCs w:val="28"/>
        </w:rPr>
        <w:t xml:space="preserve">10 июля в </w:t>
      </w:r>
      <w:proofErr w:type="spellStart"/>
      <w:r w:rsidRPr="00AD26C6">
        <w:rPr>
          <w:rFonts w:ascii="Times New Roman" w:hAnsi="Times New Roman" w:cs="Times New Roman"/>
          <w:sz w:val="28"/>
          <w:szCs w:val="28"/>
        </w:rPr>
        <w:t>Добринской</w:t>
      </w:r>
      <w:proofErr w:type="spellEnd"/>
      <w:r w:rsidRPr="00AD26C6">
        <w:rPr>
          <w:rFonts w:ascii="Times New Roman" w:hAnsi="Times New Roman" w:cs="Times New Roman"/>
          <w:sz w:val="28"/>
          <w:szCs w:val="28"/>
        </w:rPr>
        <w:t xml:space="preserve"> центральной детской библиотеке состоялись громкие </w:t>
      </w:r>
      <w:r>
        <w:rPr>
          <w:rFonts w:ascii="Times New Roman" w:hAnsi="Times New Roman" w:cs="Times New Roman"/>
          <w:sz w:val="28"/>
          <w:szCs w:val="28"/>
        </w:rPr>
        <w:t>чтения</w:t>
      </w:r>
      <w:r w:rsidRPr="00AD26C6">
        <w:rPr>
          <w:rFonts w:ascii="Times New Roman" w:hAnsi="Times New Roman" w:cs="Times New Roman"/>
          <w:sz w:val="28"/>
          <w:szCs w:val="28"/>
        </w:rPr>
        <w:t xml:space="preserve">, посвящённые 115-летию со дня </w:t>
      </w:r>
      <w:proofErr w:type="gramStart"/>
      <w:r w:rsidRPr="00AD26C6">
        <w:rPr>
          <w:rFonts w:ascii="Times New Roman" w:hAnsi="Times New Roman" w:cs="Times New Roman"/>
          <w:sz w:val="28"/>
          <w:szCs w:val="28"/>
        </w:rPr>
        <w:t>рождения советского писателя Льва Абрамовича Кассиля</w:t>
      </w:r>
      <w:proofErr w:type="gramEnd"/>
      <w:r w:rsidRPr="00AD26C6">
        <w:rPr>
          <w:rFonts w:ascii="Times New Roman" w:hAnsi="Times New Roman" w:cs="Times New Roman"/>
          <w:sz w:val="28"/>
          <w:szCs w:val="28"/>
        </w:rPr>
        <w:t xml:space="preserve">. Несколько поколений выросло на его замечательных рассказах и повестях. Он также является автором рассказов, многие из которых посвящены будням Великой Отечественной войны, хорошо знакомым Льву Кассилю по собственному опыту военного корреспондента, и детям на фронте и в тылу. </w:t>
      </w:r>
    </w:p>
    <w:p w:rsidR="00EC261E" w:rsidRPr="00AD26C6" w:rsidRDefault="00EC261E" w:rsidP="00EC2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226060</wp:posOffset>
            </wp:positionV>
            <wp:extent cx="2524125" cy="3415030"/>
            <wp:effectExtent l="19050" t="0" r="9525" b="0"/>
            <wp:wrapTight wrapText="bothSides">
              <wp:wrapPolygon edited="0">
                <wp:start x="-163" y="0"/>
                <wp:lineTo x="-163" y="21447"/>
                <wp:lineTo x="21682" y="21447"/>
                <wp:lineTo x="21682" y="0"/>
                <wp:lineTo x="-163" y="0"/>
              </wp:wrapPolygon>
            </wp:wrapTight>
            <wp:docPr id="4" name="Рисунок 4" descr="https://itexts.net/files/online_html/52507/img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texts.net/files/online_html/52507/img_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41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6C6">
        <w:rPr>
          <w:rFonts w:ascii="Times New Roman" w:hAnsi="Times New Roman" w:cs="Times New Roman"/>
          <w:sz w:val="28"/>
          <w:szCs w:val="28"/>
        </w:rPr>
        <w:t>В рассказе «Никто не знает, но помнят все» говорится о могиле, которая находится в Москве у кремлевской стены. Много народу приходит, приносят цветы и венки. Там никогда не гаснет посреди гранитной пятиугольной звезды огонь. Он горит и днем и ночью. Там похоронен неизвестный солдат, который храбро сражался. Его убили враги в одном бою за нашу столицу. Близко к Москве подошли фашисты, но стойко и бесстрашно защищали Москву наши войска. Все жители столицы готовы были встретить врага боем насмерть. Не смогли враги пробиться в Москву.</w:t>
      </w:r>
    </w:p>
    <w:p w:rsidR="00EC261E" w:rsidRDefault="00EC261E" w:rsidP="00EC2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C6">
        <w:rPr>
          <w:rFonts w:ascii="Times New Roman" w:hAnsi="Times New Roman" w:cs="Times New Roman"/>
          <w:sz w:val="28"/>
          <w:szCs w:val="28"/>
        </w:rPr>
        <w:t xml:space="preserve">Двадцать лет спустя в братской могиле откопали останки одного из тех, кто не пожалел своей жизни и торжественно похоронили возле кремлевской </w:t>
      </w:r>
      <w:r w:rsidRPr="00AD26C6">
        <w:rPr>
          <w:rFonts w:ascii="Times New Roman" w:hAnsi="Times New Roman" w:cs="Times New Roman"/>
          <w:sz w:val="28"/>
          <w:szCs w:val="28"/>
        </w:rPr>
        <w:lastRenderedPageBreak/>
        <w:t>стены. Храбрость и вера в победу и добро всегда будут идти вместе и всех победят.</w:t>
      </w:r>
    </w:p>
    <w:p w:rsidR="00727E8E" w:rsidRPr="00AD26C6" w:rsidRDefault="00727E8E" w:rsidP="00727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100"/>
            <wp:effectExtent l="19050" t="0" r="3175" b="0"/>
            <wp:docPr id="5" name="Рисунок 4" descr="Никто не зн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кто не знае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61E" w:rsidRPr="00AD26C6" w:rsidRDefault="00377B54" w:rsidP="00EC261E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hyperlink r:id="rId6" w:history="1">
        <w:r w:rsidR="00EC261E" w:rsidRPr="00AD26C6">
          <w:rPr>
            <w:rStyle w:val="a3"/>
            <w:rFonts w:ascii="Times New Roman" w:hAnsi="Times New Roman" w:cs="Times New Roman"/>
            <w:sz w:val="40"/>
            <w:szCs w:val="40"/>
          </w:rPr>
          <w:t>https://vk.com/bibliodeti48?w=wall243808993_3251</w:t>
        </w:r>
      </w:hyperlink>
    </w:p>
    <w:p w:rsidR="00EC261E" w:rsidRPr="00AD26C6" w:rsidRDefault="00EC261E" w:rsidP="00EC2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EC261E" w:rsidRDefault="00EC261E" w:rsidP="00EC2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257175</wp:posOffset>
            </wp:positionV>
            <wp:extent cx="2135505" cy="3291205"/>
            <wp:effectExtent l="19050" t="0" r="0" b="0"/>
            <wp:wrapTight wrapText="bothSides">
              <wp:wrapPolygon edited="0">
                <wp:start x="-193" y="0"/>
                <wp:lineTo x="-193" y="21504"/>
                <wp:lineTo x="21581" y="21504"/>
                <wp:lineTo x="21581" y="0"/>
                <wp:lineTo x="-193" y="0"/>
              </wp:wrapPolygon>
            </wp:wrapTight>
            <wp:docPr id="1" name="Рисунок 1" descr="https://image.jimcdn.com/app/cms/image/transf/none/path/s27a31af2d2820190/image/i54688cda232434ce/version/142446884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27a31af2d2820190/image/i54688cda232434ce/version/1424468840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154" b="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329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D26C6">
        <w:rPr>
          <w:rFonts w:ascii="Times New Roman" w:hAnsi="Times New Roman" w:cs="Times New Roman"/>
          <w:sz w:val="28"/>
          <w:szCs w:val="28"/>
        </w:rPr>
        <w:t xml:space="preserve">В произведении Л.А. Кассиля "Рассказ об отсутствующем" описывается, как разведчика Николая </w:t>
      </w:r>
      <w:proofErr w:type="spellStart"/>
      <w:r w:rsidRPr="00AD26C6">
        <w:rPr>
          <w:rFonts w:ascii="Times New Roman" w:hAnsi="Times New Roman" w:cs="Times New Roman"/>
          <w:sz w:val="28"/>
          <w:szCs w:val="28"/>
        </w:rPr>
        <w:t>Задохтина</w:t>
      </w:r>
      <w:proofErr w:type="spellEnd"/>
      <w:r w:rsidRPr="00AD26C6">
        <w:rPr>
          <w:rFonts w:ascii="Times New Roman" w:hAnsi="Times New Roman" w:cs="Times New Roman"/>
          <w:sz w:val="28"/>
          <w:szCs w:val="28"/>
        </w:rPr>
        <w:t xml:space="preserve"> награждают за то, что он спас свою часть из окружения немцев.</w:t>
      </w:r>
      <w:proofErr w:type="gramEnd"/>
      <w:r w:rsidRPr="00AD26C6">
        <w:rPr>
          <w:rFonts w:ascii="Times New Roman" w:hAnsi="Times New Roman" w:cs="Times New Roman"/>
          <w:sz w:val="28"/>
          <w:szCs w:val="28"/>
        </w:rPr>
        <w:t xml:space="preserve"> Офицер рассказывает о том, как ему помог в этом мальчишка, которого он встретил в лесу. От него Николай узнал нужные ему сведения о расположении немецких частей. Так как сам разведчик подвернул ногу, мальчик отвлёк внимание немцев на себя и погиб. Офицер говорит  о том, что именно этот мальчишка должен быть награждён и переживает о том, что не успел спросить, как его зовут. Идея этого произведения в том, что любой человек способен на подвиг, если в нём живёт любовь к Родине, если </w:t>
      </w:r>
      <w:r w:rsidRPr="00AD26C6">
        <w:rPr>
          <w:rFonts w:ascii="Times New Roman" w:hAnsi="Times New Roman" w:cs="Times New Roman"/>
          <w:sz w:val="28"/>
          <w:szCs w:val="28"/>
        </w:rPr>
        <w:lastRenderedPageBreak/>
        <w:t>он патриот своей страны. Так же горький осадок оставляет мысль о том, что на войне гибнут не только военные, но и мирные жители, в том числе дети.</w:t>
      </w:r>
    </w:p>
    <w:p w:rsidR="00727E8E" w:rsidRPr="00AD26C6" w:rsidRDefault="00727E8E" w:rsidP="00727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100"/>
            <wp:effectExtent l="19050" t="0" r="3175" b="0"/>
            <wp:docPr id="6" name="Рисунок 5" descr="Рассказ об отсутствующ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сказ об отсутствующем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61E" w:rsidRPr="00AD26C6" w:rsidRDefault="00377B54" w:rsidP="00EC261E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hyperlink r:id="rId9" w:history="1">
        <w:r w:rsidR="00EC261E" w:rsidRPr="00AD26C6">
          <w:rPr>
            <w:rStyle w:val="a3"/>
            <w:rFonts w:ascii="Times New Roman" w:hAnsi="Times New Roman" w:cs="Times New Roman"/>
            <w:sz w:val="40"/>
            <w:szCs w:val="40"/>
          </w:rPr>
          <w:t>https://vk.com/bibliodeti48?w=wall243808993_3253</w:t>
        </w:r>
      </w:hyperlink>
    </w:p>
    <w:sectPr w:rsidR="00EC261E" w:rsidRPr="00AD26C6" w:rsidSect="0048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C261E"/>
    <w:rsid w:val="00343690"/>
    <w:rsid w:val="00377B54"/>
    <w:rsid w:val="003A518F"/>
    <w:rsid w:val="004815AF"/>
    <w:rsid w:val="00727E8E"/>
    <w:rsid w:val="00836ED2"/>
    <w:rsid w:val="00DF00F7"/>
    <w:rsid w:val="00EC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6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ibliodeti48?w=wall243808993_325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bibliodeti48?w=wall243808993_3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2020-10-01T11:53:00Z</dcterms:created>
  <dcterms:modified xsi:type="dcterms:W3CDTF">2020-10-01T12:34:00Z</dcterms:modified>
</cp:coreProperties>
</file>